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54" w:rsidRDefault="00026A54" w:rsidP="00A206F3">
      <w:pPr>
        <w:jc w:val="center"/>
        <w:rPr>
          <w:rFonts w:ascii="Comic Sans MS" w:hAnsi="Comic Sans MS"/>
          <w:b/>
          <w:bCs/>
          <w:sz w:val="34"/>
          <w:szCs w:val="34"/>
          <w:u w:val="single"/>
        </w:rPr>
      </w:pPr>
      <w:r w:rsidRPr="00026A54">
        <w:rPr>
          <w:rFonts w:ascii="Comic Sans MS" w:hAnsi="Comic Sans MS"/>
          <w:b/>
          <w:bCs/>
          <w:sz w:val="34"/>
          <w:szCs w:val="34"/>
          <w:u w:val="single"/>
        </w:rPr>
        <w:t>FICHE TECHNIQUE DE L’ORGANISME</w:t>
      </w:r>
    </w:p>
    <w:p w:rsidR="00026A54" w:rsidRPr="00026A54" w:rsidRDefault="00026A54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26A54">
        <w:rPr>
          <w:rFonts w:ascii="Comic Sans MS" w:hAnsi="Comic Sans MS"/>
          <w:sz w:val="24"/>
          <w:szCs w:val="24"/>
          <w:u w:val="single"/>
        </w:rPr>
        <w:t>D</w:t>
      </w:r>
      <w:r>
        <w:rPr>
          <w:rFonts w:ascii="Comic Sans MS" w:hAnsi="Comic Sans MS"/>
          <w:sz w:val="24"/>
          <w:szCs w:val="24"/>
          <w:u w:val="single"/>
        </w:rPr>
        <w:t>énomination</w:t>
      </w:r>
      <w:r w:rsidRPr="00026A54">
        <w:rPr>
          <w:rFonts w:ascii="Comic Sans MS" w:hAnsi="Comic Sans MS"/>
          <w:sz w:val="24"/>
          <w:szCs w:val="24"/>
        </w:rPr>
        <w:t xml:space="preserve"> : </w:t>
      </w:r>
      <w:r w:rsidRPr="00026A54">
        <w:rPr>
          <w:rFonts w:ascii="Comic Sans MS" w:hAnsi="Comic Sans MS"/>
          <w:b/>
          <w:bCs/>
          <w:sz w:val="24"/>
          <w:szCs w:val="24"/>
        </w:rPr>
        <w:t>UNION DES COOPERATIVES AGRICOLES</w:t>
      </w:r>
    </w:p>
    <w:p w:rsidR="00026A54" w:rsidRPr="00026A54" w:rsidRDefault="00026A54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Capital social 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900.000DA</w:t>
      </w:r>
    </w:p>
    <w:p w:rsidR="00026A54" w:rsidRPr="00026A54" w:rsidRDefault="00026A54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Chiffre d’affaires (2013)</w:t>
      </w:r>
      <w:r w:rsidRPr="00026A54">
        <w:rPr>
          <w:rFonts w:ascii="Comic Sans MS" w:hAnsi="Comic Sans MS"/>
          <w:sz w:val="24"/>
          <w:szCs w:val="24"/>
        </w:rPr>
        <w:t> </w:t>
      </w:r>
      <w:proofErr w:type="gramStart"/>
      <w:r w:rsidRPr="00026A54">
        <w:rPr>
          <w:rFonts w:ascii="Comic Sans MS" w:hAnsi="Comic Sans MS"/>
          <w:sz w:val="24"/>
          <w:szCs w:val="24"/>
        </w:rPr>
        <w:t xml:space="preserve">:  </w:t>
      </w:r>
      <w:r w:rsidRPr="00026A54">
        <w:rPr>
          <w:rFonts w:ascii="Comic Sans MS" w:hAnsi="Comic Sans MS"/>
          <w:b/>
          <w:bCs/>
          <w:sz w:val="24"/>
          <w:szCs w:val="24"/>
        </w:rPr>
        <w:t>159.278.143,29DA</w:t>
      </w:r>
      <w:proofErr w:type="gramEnd"/>
    </w:p>
    <w:p w:rsidR="00026A54" w:rsidRPr="00026A54" w:rsidRDefault="00026A54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026A54">
        <w:rPr>
          <w:rFonts w:ascii="Comic Sans MS" w:hAnsi="Comic Sans MS"/>
          <w:sz w:val="24"/>
          <w:szCs w:val="24"/>
          <w:u w:val="single"/>
        </w:rPr>
        <w:t>Date de création</w:t>
      </w:r>
      <w:r>
        <w:rPr>
          <w:rFonts w:ascii="Comic Sans MS" w:hAnsi="Comic Sans MS"/>
          <w:sz w:val="24"/>
          <w:szCs w:val="24"/>
        </w:rPr>
        <w:t> : 1976</w:t>
      </w:r>
    </w:p>
    <w:p w:rsidR="00026A54" w:rsidRPr="00026A54" w:rsidRDefault="00026A54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Numéro d’agrément</w:t>
      </w:r>
      <w:r>
        <w:rPr>
          <w:rFonts w:ascii="Comic Sans MS" w:hAnsi="Comic Sans MS"/>
          <w:sz w:val="24"/>
          <w:szCs w:val="24"/>
        </w:rPr>
        <w:t> : 442-26</w:t>
      </w:r>
    </w:p>
    <w:p w:rsidR="00026A54" w:rsidRPr="00362A6C" w:rsidRDefault="00362A6C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Adresse « siège social » : </w:t>
      </w:r>
      <w:r>
        <w:rPr>
          <w:rFonts w:ascii="Comic Sans MS" w:hAnsi="Comic Sans MS"/>
          <w:b/>
          <w:bCs/>
          <w:sz w:val="24"/>
          <w:szCs w:val="24"/>
        </w:rPr>
        <w:t xml:space="preserve">Route TAHALAITI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Othmane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B.P 476 Mostaganem</w:t>
      </w:r>
    </w:p>
    <w:p w:rsidR="00362A6C" w:rsidRPr="00362A6C" w:rsidRDefault="00362A6C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Numéro de tél &amp; fax 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Tél : 045 20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20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88            Fax : 045 20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20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62</w:t>
      </w:r>
    </w:p>
    <w:p w:rsidR="00362A6C" w:rsidRPr="00362A6C" w:rsidRDefault="00362A6C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Adresse </w:t>
      </w:r>
      <w:proofErr w:type="spellStart"/>
      <w:r>
        <w:rPr>
          <w:rFonts w:ascii="Comic Sans MS" w:hAnsi="Comic Sans MS"/>
          <w:sz w:val="24"/>
          <w:szCs w:val="24"/>
          <w:u w:val="single"/>
        </w:rPr>
        <w:t>E-</w:t>
      </w:r>
      <w:r>
        <w:rPr>
          <w:rFonts w:ascii="Comic Sans MS" w:hAnsi="Comic Sans MS"/>
          <w:sz w:val="24"/>
          <w:szCs w:val="24"/>
        </w:rPr>
        <w:t>Mail</w:t>
      </w:r>
      <w:proofErr w:type="spellEnd"/>
      <w:r>
        <w:rPr>
          <w:rFonts w:ascii="Comic Sans MS" w:hAnsi="Comic Sans MS"/>
          <w:sz w:val="24"/>
          <w:szCs w:val="24"/>
        </w:rPr>
        <w:t xml:space="preserve"> : </w:t>
      </w:r>
      <w:hyperlink r:id="rId5" w:history="1">
        <w:r w:rsidRPr="00534281">
          <w:rPr>
            <w:rStyle w:val="Lienhypertexte"/>
            <w:rFonts w:ascii="Comic Sans MS" w:hAnsi="Comic Sans MS"/>
            <w:b/>
            <w:bCs/>
            <w:sz w:val="24"/>
            <w:szCs w:val="24"/>
          </w:rPr>
          <w:t>UCAMOSTA@HOTMAIL.FR</w:t>
        </w:r>
      </w:hyperlink>
    </w:p>
    <w:p w:rsidR="00362A6C" w:rsidRPr="00A67B6A" w:rsidRDefault="00A67B6A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Zone d’action :</w:t>
      </w:r>
      <w:r>
        <w:rPr>
          <w:rFonts w:ascii="Comic Sans MS" w:hAnsi="Comic Sans MS"/>
          <w:sz w:val="24"/>
          <w:szCs w:val="24"/>
        </w:rPr>
        <w:t xml:space="preserve"> </w:t>
      </w:r>
      <w:r w:rsidRPr="00A67B6A">
        <w:rPr>
          <w:rFonts w:ascii="Comic Sans MS" w:hAnsi="Comic Sans MS"/>
          <w:sz w:val="24"/>
          <w:szCs w:val="24"/>
        </w:rPr>
        <w:t xml:space="preserve">  </w:t>
      </w:r>
      <w:r w:rsidRPr="00A67B6A">
        <w:rPr>
          <w:rFonts w:ascii="Comic Sans MS" w:hAnsi="Comic Sans MS"/>
          <w:b/>
          <w:bCs/>
          <w:sz w:val="24"/>
          <w:szCs w:val="24"/>
        </w:rPr>
        <w:t>Wilaya</w:t>
      </w:r>
    </w:p>
    <w:p w:rsidR="00A67B6A" w:rsidRPr="00A67B6A" w:rsidRDefault="00A67B6A" w:rsidP="00026A5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Effectif de l’organisme par C.S.P</w:t>
      </w:r>
      <w:r>
        <w:rPr>
          <w:rFonts w:ascii="Comic Sans MS" w:hAnsi="Comic Sans MS"/>
          <w:sz w:val="24"/>
          <w:szCs w:val="24"/>
        </w:rPr>
        <w:t> :</w:t>
      </w:r>
    </w:p>
    <w:p w:rsidR="00A67B6A" w:rsidRDefault="00A67B6A" w:rsidP="00A67B6A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A67B6A" w:rsidRDefault="00A67B6A" w:rsidP="00A67B6A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Cadre supérieur…………………………………….</w:t>
      </w:r>
      <w:r w:rsidRPr="00A67B6A">
        <w:rPr>
          <w:rFonts w:ascii="Comic Sans MS" w:hAnsi="Comic Sans MS"/>
          <w:b/>
          <w:bCs/>
          <w:sz w:val="24"/>
          <w:szCs w:val="24"/>
        </w:rPr>
        <w:t>05</w:t>
      </w:r>
    </w:p>
    <w:p w:rsidR="00A67B6A" w:rsidRDefault="00A67B6A" w:rsidP="00A67B6A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Cadre moyen …………………………………………</w:t>
      </w:r>
      <w:r w:rsidRPr="00A67B6A">
        <w:rPr>
          <w:rFonts w:ascii="Comic Sans MS" w:hAnsi="Comic Sans MS"/>
          <w:b/>
          <w:bCs/>
          <w:sz w:val="24"/>
          <w:szCs w:val="24"/>
        </w:rPr>
        <w:t>27</w:t>
      </w:r>
    </w:p>
    <w:p w:rsidR="00A67B6A" w:rsidRDefault="00A67B6A" w:rsidP="00A67B6A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Agent de maîtrise ………………………………..</w:t>
      </w:r>
      <w:r w:rsidRPr="00A67B6A">
        <w:rPr>
          <w:rFonts w:ascii="Comic Sans MS" w:hAnsi="Comic Sans MS"/>
          <w:b/>
          <w:bCs/>
          <w:sz w:val="24"/>
          <w:szCs w:val="24"/>
        </w:rPr>
        <w:t>52</w:t>
      </w:r>
    </w:p>
    <w:p w:rsidR="00A67B6A" w:rsidRDefault="00A67B6A" w:rsidP="00A67B6A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Agent d’exécution</w:t>
      </w:r>
      <w:proofErr w:type="gramStart"/>
      <w:r>
        <w:rPr>
          <w:rFonts w:ascii="Comic Sans MS" w:hAnsi="Comic Sans MS"/>
          <w:sz w:val="24"/>
          <w:szCs w:val="24"/>
        </w:rPr>
        <w:t>……………….………………..</w:t>
      </w:r>
      <w:proofErr w:type="gramEnd"/>
      <w:r w:rsidRPr="00A67B6A">
        <w:rPr>
          <w:rFonts w:ascii="Comic Sans MS" w:hAnsi="Comic Sans MS"/>
          <w:b/>
          <w:bCs/>
          <w:sz w:val="24"/>
          <w:szCs w:val="24"/>
        </w:rPr>
        <w:t>33</w:t>
      </w:r>
    </w:p>
    <w:p w:rsidR="00A67B6A" w:rsidRDefault="00A67B6A" w:rsidP="00A67B6A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A67B6A">
        <w:rPr>
          <w:rFonts w:ascii="Comic Sans MS" w:hAnsi="Comic Sans MS"/>
          <w:b/>
          <w:bCs/>
          <w:sz w:val="24"/>
          <w:szCs w:val="24"/>
        </w:rPr>
        <w:t>Total……</w:t>
      </w: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…………………………………………………117</w:t>
      </w:r>
    </w:p>
    <w:p w:rsidR="009416EF" w:rsidRDefault="009416EF" w:rsidP="009416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11</w:t>
      </w:r>
      <w:proofErr w:type="gramStart"/>
      <w:r>
        <w:rPr>
          <w:rFonts w:ascii="Comic Sans MS" w:hAnsi="Comic Sans MS"/>
          <w:sz w:val="24"/>
          <w:szCs w:val="24"/>
        </w:rPr>
        <w:t>.</w:t>
      </w:r>
      <w:r w:rsidRPr="009416EF">
        <w:rPr>
          <w:rFonts w:ascii="Comic Sans MS" w:hAnsi="Comic Sans MS"/>
          <w:sz w:val="24"/>
          <w:szCs w:val="24"/>
          <w:u w:val="single"/>
        </w:rPr>
        <w:t>Activité</w:t>
      </w:r>
      <w:proofErr w:type="gramEnd"/>
      <w:r w:rsidRPr="009416EF">
        <w:rPr>
          <w:rFonts w:ascii="Comic Sans MS" w:hAnsi="Comic Sans MS"/>
          <w:sz w:val="24"/>
          <w:szCs w:val="24"/>
          <w:u w:val="single"/>
        </w:rPr>
        <w:t xml:space="preserve"> de l’organisme</w:t>
      </w:r>
      <w:r w:rsidRPr="009416EF">
        <w:rPr>
          <w:rFonts w:ascii="Comic Sans MS" w:hAnsi="Comic Sans MS"/>
          <w:sz w:val="24"/>
          <w:szCs w:val="24"/>
        </w:rPr>
        <w:t xml:space="preserve"> : </w:t>
      </w:r>
      <w:r w:rsidRPr="009416EF">
        <w:rPr>
          <w:rFonts w:ascii="Comic Sans MS" w:hAnsi="Comic Sans MS"/>
          <w:b/>
          <w:bCs/>
          <w:sz w:val="24"/>
          <w:szCs w:val="24"/>
        </w:rPr>
        <w:t>Débarquement navires, stockage, vente aux utilisateurs (moulins) et vente légumes sec</w:t>
      </w:r>
    </w:p>
    <w:p w:rsidR="009416EF" w:rsidRDefault="009416EF" w:rsidP="009416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12. </w:t>
      </w:r>
      <w:r w:rsidR="00DD2146" w:rsidRPr="00DD2146">
        <w:rPr>
          <w:rFonts w:ascii="Comic Sans MS" w:hAnsi="Comic Sans MS"/>
          <w:sz w:val="24"/>
          <w:szCs w:val="24"/>
          <w:u w:val="single"/>
        </w:rPr>
        <w:t>Clients domiciliés</w:t>
      </w:r>
      <w:r w:rsidR="00DD2146">
        <w:rPr>
          <w:rFonts w:ascii="Comic Sans MS" w:hAnsi="Comic Sans MS"/>
          <w:sz w:val="24"/>
          <w:szCs w:val="24"/>
        </w:rPr>
        <w:t> :</w:t>
      </w:r>
    </w:p>
    <w:p w:rsidR="00DD2146" w:rsidRDefault="00DD2146" w:rsidP="009416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</w:t>
      </w:r>
      <w:r w:rsidR="00FD3E58">
        <w:rPr>
          <w:rFonts w:ascii="Comic Sans MS" w:hAnsi="Comic Sans MS"/>
          <w:sz w:val="24"/>
          <w:szCs w:val="24"/>
        </w:rPr>
        <w:t>* Minoterie………………………………………</w:t>
      </w:r>
      <w:r w:rsidR="00FD3E58" w:rsidRPr="00FD3E58">
        <w:rPr>
          <w:rFonts w:ascii="Comic Sans MS" w:hAnsi="Comic Sans MS"/>
          <w:b/>
          <w:bCs/>
          <w:sz w:val="24"/>
          <w:szCs w:val="24"/>
        </w:rPr>
        <w:t>03</w:t>
      </w:r>
    </w:p>
    <w:p w:rsidR="00FD3E58" w:rsidRDefault="00FD3E58" w:rsidP="009416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* Semoulerie……………………………………</w:t>
      </w:r>
      <w:r w:rsidRPr="00FD3E58">
        <w:rPr>
          <w:rFonts w:ascii="Comic Sans MS" w:hAnsi="Comic Sans MS"/>
          <w:b/>
          <w:bCs/>
          <w:sz w:val="24"/>
          <w:szCs w:val="24"/>
        </w:rPr>
        <w:t>02</w:t>
      </w:r>
    </w:p>
    <w:p w:rsidR="00FD3E58" w:rsidRDefault="00FD3E58" w:rsidP="009416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</w:t>
      </w:r>
      <w:r w:rsidRPr="00FD3E58">
        <w:rPr>
          <w:rFonts w:ascii="Comic Sans MS" w:hAnsi="Comic Sans MS"/>
          <w:sz w:val="24"/>
          <w:szCs w:val="24"/>
        </w:rPr>
        <w:t>13.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Superficie céréalière et superficie du P.M.S</w:t>
      </w:r>
      <w:r>
        <w:rPr>
          <w:rFonts w:ascii="Comic Sans MS" w:hAnsi="Comic Sans MS"/>
          <w:sz w:val="24"/>
          <w:szCs w:val="24"/>
        </w:rPr>
        <w:t xml:space="preserve"> / </w:t>
      </w:r>
      <w:r w:rsidRPr="00FD3E58">
        <w:rPr>
          <w:rFonts w:ascii="Comic Sans MS" w:hAnsi="Comic Sans MS"/>
          <w:b/>
          <w:bCs/>
          <w:sz w:val="24"/>
          <w:szCs w:val="24"/>
        </w:rPr>
        <w:t>NEANT</w:t>
      </w:r>
    </w:p>
    <w:p w:rsidR="00FD3E58" w:rsidRDefault="00FD3E58" w:rsidP="009416EF">
      <w:pPr>
        <w:rPr>
          <w:rFonts w:ascii="Comic Sans MS" w:hAnsi="Comic Sans MS"/>
          <w:sz w:val="24"/>
          <w:szCs w:val="24"/>
        </w:rPr>
      </w:pPr>
      <w:r w:rsidRPr="00FD3E58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</w:t>
      </w:r>
      <w:r w:rsidRPr="00FD3E58">
        <w:rPr>
          <w:rFonts w:ascii="Comic Sans MS" w:hAnsi="Comic Sans MS"/>
          <w:sz w:val="24"/>
          <w:szCs w:val="24"/>
        </w:rPr>
        <w:t xml:space="preserve"> 14.</w:t>
      </w:r>
      <w:r>
        <w:rPr>
          <w:rFonts w:ascii="Comic Sans MS" w:hAnsi="Comic Sans MS"/>
          <w:sz w:val="24"/>
          <w:szCs w:val="24"/>
        </w:rPr>
        <w:t xml:space="preserve"> </w:t>
      </w:r>
      <w:r w:rsidRPr="00FD3E58">
        <w:rPr>
          <w:rFonts w:ascii="Comic Sans MS" w:hAnsi="Comic Sans MS"/>
          <w:sz w:val="24"/>
          <w:szCs w:val="24"/>
          <w:u w:val="single"/>
        </w:rPr>
        <w:t>Capacité de stockage</w:t>
      </w:r>
      <w:r>
        <w:rPr>
          <w:rFonts w:ascii="Comic Sans MS" w:hAnsi="Comic Sans MS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FD3E58" w:rsidTr="00FD3E58"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Commune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Capacité de stockage (quintal)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Type d’infrastructure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Nature du produit stocké</w:t>
            </w:r>
          </w:p>
        </w:tc>
      </w:tr>
      <w:tr w:rsidR="00FD3E58" w:rsidTr="00FD3E58"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Mostaganem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Unité siège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300.000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Béton &amp; métallique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Blé tendre et blé dur</w:t>
            </w:r>
          </w:p>
        </w:tc>
      </w:tr>
      <w:tr w:rsidR="00FD3E58" w:rsidTr="00FD3E58"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Mostaganem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Unité portuaire</w:t>
            </w:r>
          </w:p>
        </w:tc>
        <w:tc>
          <w:tcPr>
            <w:tcW w:w="2182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300.000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Béton</w:t>
            </w:r>
          </w:p>
        </w:tc>
        <w:tc>
          <w:tcPr>
            <w:tcW w:w="2183" w:type="dxa"/>
          </w:tcPr>
          <w:p w:rsidR="00FD3E58" w:rsidRDefault="00FD3E58" w:rsidP="009416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Blé tendre et blé dur</w:t>
            </w:r>
          </w:p>
        </w:tc>
      </w:tr>
    </w:tbl>
    <w:p w:rsidR="00FD3E58" w:rsidRDefault="00FD3E58" w:rsidP="009416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15. </w:t>
      </w:r>
      <w:r w:rsidRPr="00FD3E58">
        <w:rPr>
          <w:rFonts w:ascii="Comic Sans MS" w:hAnsi="Comic Sans MS"/>
          <w:sz w:val="24"/>
          <w:szCs w:val="24"/>
          <w:u w:val="single"/>
        </w:rPr>
        <w:t>Nombre de stations de semences</w:t>
      </w:r>
      <w:r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b/>
          <w:bCs/>
          <w:sz w:val="24"/>
          <w:szCs w:val="24"/>
        </w:rPr>
        <w:t>NEANT</w:t>
      </w:r>
    </w:p>
    <w:p w:rsidR="00FD3E58" w:rsidRDefault="00FD3E58" w:rsidP="009416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A206F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</w:t>
      </w:r>
      <w:r w:rsidRPr="00FD3E58">
        <w:rPr>
          <w:rFonts w:ascii="Comic Sans MS" w:hAnsi="Comic Sans MS"/>
          <w:sz w:val="24"/>
          <w:szCs w:val="24"/>
        </w:rPr>
        <w:t>16.</w:t>
      </w:r>
      <w:r>
        <w:rPr>
          <w:rFonts w:ascii="Comic Sans MS" w:hAnsi="Comic Sans MS"/>
          <w:sz w:val="24"/>
          <w:szCs w:val="24"/>
        </w:rPr>
        <w:t xml:space="preserve"> </w:t>
      </w:r>
      <w:r w:rsidR="00A206F3" w:rsidRPr="00A206F3">
        <w:rPr>
          <w:rFonts w:ascii="Comic Sans MS" w:hAnsi="Comic Sans MS"/>
          <w:sz w:val="24"/>
          <w:szCs w:val="24"/>
          <w:u w:val="single"/>
        </w:rPr>
        <w:t>Nombre de point s de collecte</w:t>
      </w:r>
      <w:r w:rsidR="00A206F3">
        <w:rPr>
          <w:rFonts w:ascii="Comic Sans MS" w:hAnsi="Comic Sans MS"/>
          <w:sz w:val="24"/>
          <w:szCs w:val="24"/>
        </w:rPr>
        <w:t xml:space="preserve"> : </w:t>
      </w:r>
      <w:r w:rsidR="00A206F3">
        <w:rPr>
          <w:rFonts w:ascii="Comic Sans MS" w:hAnsi="Comic Sans MS"/>
          <w:b/>
          <w:bCs/>
          <w:sz w:val="24"/>
          <w:szCs w:val="24"/>
        </w:rPr>
        <w:t>NEANT</w:t>
      </w:r>
    </w:p>
    <w:p w:rsidR="00A206F3" w:rsidRDefault="00A206F3" w:rsidP="00A206F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17. </w:t>
      </w:r>
      <w:r w:rsidRPr="00A206F3">
        <w:rPr>
          <w:rFonts w:ascii="Comic Sans MS" w:hAnsi="Comic Sans MS"/>
          <w:sz w:val="24"/>
          <w:szCs w:val="24"/>
          <w:u w:val="single"/>
        </w:rPr>
        <w:t>Matériel de motoculture</w:t>
      </w:r>
      <w:r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b/>
          <w:bCs/>
          <w:sz w:val="24"/>
          <w:szCs w:val="24"/>
        </w:rPr>
        <w:t>NEANT</w:t>
      </w:r>
    </w:p>
    <w:p w:rsidR="00A206F3" w:rsidRPr="00A206F3" w:rsidRDefault="00A206F3" w:rsidP="00A206F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18. </w:t>
      </w:r>
      <w:r w:rsidRPr="00A206F3">
        <w:rPr>
          <w:rFonts w:ascii="Comic Sans MS" w:hAnsi="Comic Sans MS"/>
          <w:sz w:val="24"/>
          <w:szCs w:val="24"/>
          <w:u w:val="single"/>
        </w:rPr>
        <w:t>Projet en cours de réalisation</w:t>
      </w:r>
      <w:r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b/>
          <w:bCs/>
          <w:sz w:val="24"/>
          <w:szCs w:val="24"/>
        </w:rPr>
        <w:t>NEANT</w:t>
      </w:r>
    </w:p>
    <w:sectPr w:rsidR="00A206F3" w:rsidRPr="00A206F3" w:rsidSect="00026A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FB1"/>
    <w:multiLevelType w:val="hybridMultilevel"/>
    <w:tmpl w:val="1DBA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C3DE4"/>
    <w:multiLevelType w:val="hybridMultilevel"/>
    <w:tmpl w:val="1ABAC4F6"/>
    <w:lvl w:ilvl="0" w:tplc="66042F4E">
      <w:start w:val="1"/>
      <w:numFmt w:val="bullet"/>
      <w:lvlText w:val=""/>
      <w:lvlJc w:val="left"/>
      <w:pPr>
        <w:ind w:left="243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6A54"/>
    <w:rsid w:val="00000A02"/>
    <w:rsid w:val="00026A54"/>
    <w:rsid w:val="0003767B"/>
    <w:rsid w:val="00063E69"/>
    <w:rsid w:val="000640A3"/>
    <w:rsid w:val="0007704E"/>
    <w:rsid w:val="00077C9F"/>
    <w:rsid w:val="00080545"/>
    <w:rsid w:val="0008104B"/>
    <w:rsid w:val="000819A0"/>
    <w:rsid w:val="00085095"/>
    <w:rsid w:val="000A2973"/>
    <w:rsid w:val="000A36F8"/>
    <w:rsid w:val="000B3DCC"/>
    <w:rsid w:val="000C1EAC"/>
    <w:rsid w:val="000C6574"/>
    <w:rsid w:val="000D1234"/>
    <w:rsid w:val="000E3B87"/>
    <w:rsid w:val="000E67D5"/>
    <w:rsid w:val="0015174A"/>
    <w:rsid w:val="001640DE"/>
    <w:rsid w:val="00176124"/>
    <w:rsid w:val="001922C2"/>
    <w:rsid w:val="001A135A"/>
    <w:rsid w:val="001B6773"/>
    <w:rsid w:val="001D0C68"/>
    <w:rsid w:val="001E14F3"/>
    <w:rsid w:val="001E2BB3"/>
    <w:rsid w:val="001F51FD"/>
    <w:rsid w:val="00215C3A"/>
    <w:rsid w:val="002226FA"/>
    <w:rsid w:val="002438CD"/>
    <w:rsid w:val="002461EF"/>
    <w:rsid w:val="00251B35"/>
    <w:rsid w:val="002527BB"/>
    <w:rsid w:val="0025284F"/>
    <w:rsid w:val="002555E1"/>
    <w:rsid w:val="00261E35"/>
    <w:rsid w:val="002647F0"/>
    <w:rsid w:val="00281F7A"/>
    <w:rsid w:val="0028713B"/>
    <w:rsid w:val="002A56BD"/>
    <w:rsid w:val="002B5CB6"/>
    <w:rsid w:val="002C6AD1"/>
    <w:rsid w:val="002D55FE"/>
    <w:rsid w:val="002E7BA5"/>
    <w:rsid w:val="002F4BB9"/>
    <w:rsid w:val="00312D23"/>
    <w:rsid w:val="00326649"/>
    <w:rsid w:val="00332F22"/>
    <w:rsid w:val="00362A6C"/>
    <w:rsid w:val="003749FE"/>
    <w:rsid w:val="00387229"/>
    <w:rsid w:val="0039374D"/>
    <w:rsid w:val="003954E3"/>
    <w:rsid w:val="003C2EAE"/>
    <w:rsid w:val="003D67C5"/>
    <w:rsid w:val="003F093D"/>
    <w:rsid w:val="003F4B9F"/>
    <w:rsid w:val="003F640F"/>
    <w:rsid w:val="00401A11"/>
    <w:rsid w:val="00442F95"/>
    <w:rsid w:val="00445733"/>
    <w:rsid w:val="00445E14"/>
    <w:rsid w:val="00467730"/>
    <w:rsid w:val="00470165"/>
    <w:rsid w:val="00474193"/>
    <w:rsid w:val="00485FB1"/>
    <w:rsid w:val="004917E6"/>
    <w:rsid w:val="00496EFA"/>
    <w:rsid w:val="004B14D3"/>
    <w:rsid w:val="004D15DE"/>
    <w:rsid w:val="004D5E29"/>
    <w:rsid w:val="004D64D7"/>
    <w:rsid w:val="004E079A"/>
    <w:rsid w:val="004E3386"/>
    <w:rsid w:val="00517E34"/>
    <w:rsid w:val="00530E30"/>
    <w:rsid w:val="00555CE8"/>
    <w:rsid w:val="005618EA"/>
    <w:rsid w:val="00571A66"/>
    <w:rsid w:val="00573472"/>
    <w:rsid w:val="00585A2C"/>
    <w:rsid w:val="005A4A73"/>
    <w:rsid w:val="005D50E6"/>
    <w:rsid w:val="005E2CC3"/>
    <w:rsid w:val="005E68BE"/>
    <w:rsid w:val="005F2C11"/>
    <w:rsid w:val="005F3589"/>
    <w:rsid w:val="005F74C7"/>
    <w:rsid w:val="0061150C"/>
    <w:rsid w:val="00615DC5"/>
    <w:rsid w:val="006203ED"/>
    <w:rsid w:val="0063274F"/>
    <w:rsid w:val="00663F51"/>
    <w:rsid w:val="00690FF4"/>
    <w:rsid w:val="00696EEB"/>
    <w:rsid w:val="006A56F5"/>
    <w:rsid w:val="006E0306"/>
    <w:rsid w:val="006E168D"/>
    <w:rsid w:val="006F4803"/>
    <w:rsid w:val="00713F92"/>
    <w:rsid w:val="0071453C"/>
    <w:rsid w:val="00716BBA"/>
    <w:rsid w:val="00735716"/>
    <w:rsid w:val="00765E13"/>
    <w:rsid w:val="00776EF3"/>
    <w:rsid w:val="00780776"/>
    <w:rsid w:val="00786CDC"/>
    <w:rsid w:val="00795DAD"/>
    <w:rsid w:val="007A6B0D"/>
    <w:rsid w:val="007B0D39"/>
    <w:rsid w:val="007C00F5"/>
    <w:rsid w:val="007C34E0"/>
    <w:rsid w:val="007C60FF"/>
    <w:rsid w:val="007C6209"/>
    <w:rsid w:val="007D0C8D"/>
    <w:rsid w:val="007D2CB7"/>
    <w:rsid w:val="007E16CD"/>
    <w:rsid w:val="007E2A7D"/>
    <w:rsid w:val="008018B2"/>
    <w:rsid w:val="00806511"/>
    <w:rsid w:val="00807194"/>
    <w:rsid w:val="00834302"/>
    <w:rsid w:val="00856408"/>
    <w:rsid w:val="00870613"/>
    <w:rsid w:val="0088489F"/>
    <w:rsid w:val="008E2D22"/>
    <w:rsid w:val="008F14CA"/>
    <w:rsid w:val="009012DA"/>
    <w:rsid w:val="00903FA3"/>
    <w:rsid w:val="00915481"/>
    <w:rsid w:val="009416EF"/>
    <w:rsid w:val="0095650F"/>
    <w:rsid w:val="00960D17"/>
    <w:rsid w:val="009769BC"/>
    <w:rsid w:val="009862D4"/>
    <w:rsid w:val="00992174"/>
    <w:rsid w:val="00996D68"/>
    <w:rsid w:val="009A38A8"/>
    <w:rsid w:val="009B3FB4"/>
    <w:rsid w:val="009E1610"/>
    <w:rsid w:val="00A066F8"/>
    <w:rsid w:val="00A206F3"/>
    <w:rsid w:val="00A21968"/>
    <w:rsid w:val="00A2760D"/>
    <w:rsid w:val="00A50B47"/>
    <w:rsid w:val="00A65704"/>
    <w:rsid w:val="00A67B6A"/>
    <w:rsid w:val="00A76BDD"/>
    <w:rsid w:val="00A8161C"/>
    <w:rsid w:val="00A90C86"/>
    <w:rsid w:val="00A941BE"/>
    <w:rsid w:val="00A95E0C"/>
    <w:rsid w:val="00AB0A2A"/>
    <w:rsid w:val="00AB66F8"/>
    <w:rsid w:val="00AC1599"/>
    <w:rsid w:val="00AD3A1D"/>
    <w:rsid w:val="00AD5B3A"/>
    <w:rsid w:val="00AF1A13"/>
    <w:rsid w:val="00AF32F5"/>
    <w:rsid w:val="00AF3525"/>
    <w:rsid w:val="00AF49BC"/>
    <w:rsid w:val="00B049AD"/>
    <w:rsid w:val="00B1189C"/>
    <w:rsid w:val="00B12B31"/>
    <w:rsid w:val="00B61889"/>
    <w:rsid w:val="00B74E19"/>
    <w:rsid w:val="00B9478D"/>
    <w:rsid w:val="00BB7557"/>
    <w:rsid w:val="00BD5EED"/>
    <w:rsid w:val="00BD6FC1"/>
    <w:rsid w:val="00BE4C1B"/>
    <w:rsid w:val="00C316A7"/>
    <w:rsid w:val="00C42F5D"/>
    <w:rsid w:val="00C5058F"/>
    <w:rsid w:val="00C50D37"/>
    <w:rsid w:val="00C54301"/>
    <w:rsid w:val="00C66AAA"/>
    <w:rsid w:val="00C76C07"/>
    <w:rsid w:val="00C771BF"/>
    <w:rsid w:val="00C814F5"/>
    <w:rsid w:val="00CC6854"/>
    <w:rsid w:val="00CD6FCB"/>
    <w:rsid w:val="00CE473C"/>
    <w:rsid w:val="00CE6B86"/>
    <w:rsid w:val="00D03727"/>
    <w:rsid w:val="00D26AEC"/>
    <w:rsid w:val="00D32A0A"/>
    <w:rsid w:val="00D33DDE"/>
    <w:rsid w:val="00D43B9F"/>
    <w:rsid w:val="00D443F8"/>
    <w:rsid w:val="00D635AF"/>
    <w:rsid w:val="00D75F01"/>
    <w:rsid w:val="00DB393E"/>
    <w:rsid w:val="00DB63A6"/>
    <w:rsid w:val="00DD2146"/>
    <w:rsid w:val="00DF3B09"/>
    <w:rsid w:val="00E4135A"/>
    <w:rsid w:val="00E437F4"/>
    <w:rsid w:val="00E570B5"/>
    <w:rsid w:val="00E7175C"/>
    <w:rsid w:val="00E7229E"/>
    <w:rsid w:val="00E72AAA"/>
    <w:rsid w:val="00E744CE"/>
    <w:rsid w:val="00E76A86"/>
    <w:rsid w:val="00E83037"/>
    <w:rsid w:val="00E906FC"/>
    <w:rsid w:val="00E91B6D"/>
    <w:rsid w:val="00E974AE"/>
    <w:rsid w:val="00EA1E52"/>
    <w:rsid w:val="00ED7470"/>
    <w:rsid w:val="00EE29C4"/>
    <w:rsid w:val="00EF0B37"/>
    <w:rsid w:val="00EF359C"/>
    <w:rsid w:val="00EF726B"/>
    <w:rsid w:val="00F03A65"/>
    <w:rsid w:val="00F164CE"/>
    <w:rsid w:val="00F5660E"/>
    <w:rsid w:val="00F652E9"/>
    <w:rsid w:val="00F7186B"/>
    <w:rsid w:val="00F836A5"/>
    <w:rsid w:val="00F83788"/>
    <w:rsid w:val="00FA0158"/>
    <w:rsid w:val="00FD3E58"/>
    <w:rsid w:val="00FD7DCF"/>
    <w:rsid w:val="00FE5889"/>
    <w:rsid w:val="00FE791F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A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2A6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3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AMOSTA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mostaganem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U2TEK</dc:creator>
  <cp:keywords/>
  <dc:description/>
  <cp:lastModifiedBy>U2TEK</cp:lastModifiedBy>
  <cp:revision>4</cp:revision>
  <dcterms:created xsi:type="dcterms:W3CDTF">2014-07-22T09:53:00Z</dcterms:created>
  <dcterms:modified xsi:type="dcterms:W3CDTF">2014-07-22T10:27:00Z</dcterms:modified>
</cp:coreProperties>
</file>